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12" w:rsidRPr="00B81DC0" w:rsidRDefault="00736912" w:rsidP="00B81DC0">
      <w:pPr>
        <w:jc w:val="center"/>
        <w:rPr>
          <w:sz w:val="24"/>
        </w:rPr>
      </w:pPr>
      <w:r w:rsidRPr="00B81DC0">
        <w:rPr>
          <w:b/>
          <w:sz w:val="36"/>
        </w:rPr>
        <w:t>Zápis</w:t>
      </w:r>
      <w:r w:rsidRPr="00B81DC0">
        <w:rPr>
          <w:sz w:val="24"/>
        </w:rPr>
        <w:br/>
        <w:t>z jednání OORM Příbram</w:t>
      </w:r>
      <w:r w:rsidRPr="00B81DC0">
        <w:rPr>
          <w:sz w:val="24"/>
        </w:rPr>
        <w:br/>
        <w:t>dne 9.12.2023 v areálu Nového rybníka Obořiště</w:t>
      </w:r>
    </w:p>
    <w:p w:rsidR="00736912" w:rsidRDefault="00736912" w:rsidP="00736912">
      <w:pPr>
        <w:pStyle w:val="Odstavecseseznamem"/>
        <w:numPr>
          <w:ilvl w:val="0"/>
          <w:numId w:val="1"/>
        </w:numPr>
      </w:pPr>
      <w:r>
        <w:t>Zahájení</w:t>
      </w:r>
      <w:r>
        <w:br/>
        <w:t>vedoucí odborné rady mládeže pan Hájek zahájil radu v 19 hodin</w:t>
      </w:r>
    </w:p>
    <w:p w:rsidR="00736912" w:rsidRDefault="00736912" w:rsidP="00736912">
      <w:pPr>
        <w:pStyle w:val="Odstavecseseznamem"/>
        <w:numPr>
          <w:ilvl w:val="0"/>
          <w:numId w:val="1"/>
        </w:numPr>
      </w:pPr>
      <w:r>
        <w:t>Přivítání přítomných a hostů</w:t>
      </w:r>
    </w:p>
    <w:p w:rsidR="00736912" w:rsidRDefault="00736912" w:rsidP="00736912">
      <w:pPr>
        <w:pStyle w:val="Odstavecseseznamem"/>
      </w:pPr>
      <w:r>
        <w:t>vedoucí odborné rady přivítal všechny přítomné na poslední radě roku 2023</w:t>
      </w:r>
    </w:p>
    <w:p w:rsidR="00736912" w:rsidRDefault="00736912" w:rsidP="00736912">
      <w:pPr>
        <w:pStyle w:val="Odstavecseseznamem"/>
        <w:numPr>
          <w:ilvl w:val="0"/>
          <w:numId w:val="1"/>
        </w:numPr>
      </w:pPr>
      <w:r>
        <w:t>Informace z jednání KORM</w:t>
      </w:r>
      <w:r>
        <w:br/>
        <w:t xml:space="preserve">Vedoucí OORM předal informace z krajské rady mládeže, která </w:t>
      </w:r>
      <w:proofErr w:type="gramStart"/>
      <w:r>
        <w:t>proběhla</w:t>
      </w:r>
      <w:proofErr w:type="gramEnd"/>
      <w:r>
        <w:t xml:space="preserve"> online</w:t>
      </w:r>
      <w:r w:rsidR="001D5DCC">
        <w:t>.</w:t>
      </w:r>
      <w:r>
        <w:br/>
      </w:r>
      <w:proofErr w:type="gramStart"/>
      <w:r>
        <w:t>Řešil</w:t>
      </w:r>
      <w:r w:rsidR="001D5DCC">
        <w:t>y</w:t>
      </w:r>
      <w:proofErr w:type="gramEnd"/>
      <w:r>
        <w:t xml:space="preserve"> se zde proběhlé soutěže v Neratovicích, Kutné Hoře a Sloupu</w:t>
      </w:r>
      <w:r>
        <w:br/>
        <w:t>K</w:t>
      </w:r>
      <w:r w:rsidR="004275CD">
        <w:t xml:space="preserve">rajské kolo Plamen a dorost </w:t>
      </w:r>
      <w:r>
        <w:t>bude opět prodlouženo na tři dny</w:t>
      </w:r>
      <w:r>
        <w:br/>
        <w:t xml:space="preserve">Plán akcí KORM: </w:t>
      </w:r>
    </w:p>
    <w:p w:rsidR="00736912" w:rsidRDefault="00736912" w:rsidP="00736912">
      <w:pPr>
        <w:pStyle w:val="Odstavecseseznamem"/>
        <w:numPr>
          <w:ilvl w:val="1"/>
          <w:numId w:val="1"/>
        </w:numPr>
      </w:pPr>
      <w:r>
        <w:t>Krajské kolo Rakovník 7. – 9. 6. 2024</w:t>
      </w:r>
    </w:p>
    <w:p w:rsidR="00736912" w:rsidRDefault="00736912" w:rsidP="00736912">
      <w:pPr>
        <w:pStyle w:val="Odstavecseseznamem"/>
        <w:numPr>
          <w:ilvl w:val="1"/>
          <w:numId w:val="1"/>
        </w:numPr>
      </w:pPr>
      <w:r>
        <w:t>Krajské kolo ZHVB Kladno 19. – 20. 10. 2024</w:t>
      </w:r>
    </w:p>
    <w:p w:rsidR="00736912" w:rsidRDefault="00736912" w:rsidP="00736912">
      <w:pPr>
        <w:pStyle w:val="Odstavecseseznamem"/>
        <w:numPr>
          <w:ilvl w:val="1"/>
          <w:numId w:val="1"/>
        </w:numPr>
      </w:pPr>
      <w:r>
        <w:t>Krajské kolo přípravky Praha Východ (neví se datum)</w:t>
      </w:r>
      <w:bookmarkStart w:id="0" w:name="_GoBack"/>
      <w:bookmarkEnd w:id="0"/>
    </w:p>
    <w:p w:rsidR="00736912" w:rsidRDefault="00736912" w:rsidP="00736912">
      <w:pPr>
        <w:ind w:left="708"/>
      </w:pPr>
      <w:r>
        <w:t>Dotace za rok 2023 a na rok 2024</w:t>
      </w:r>
    </w:p>
    <w:p w:rsidR="00736912" w:rsidRDefault="00736912" w:rsidP="00736912">
      <w:pPr>
        <w:pStyle w:val="Odstavecseseznamem"/>
        <w:numPr>
          <w:ilvl w:val="0"/>
          <w:numId w:val="1"/>
        </w:numPr>
      </w:pPr>
      <w:r>
        <w:t>Doplnění plánu práce</w:t>
      </w:r>
      <w:r>
        <w:br/>
        <w:t>17.2. Zimní soutěž HZS Příbram</w:t>
      </w:r>
      <w:r>
        <w:br/>
        <w:t>24.2. Školení rozhodčích Cetyně</w:t>
      </w:r>
      <w:r>
        <w:br/>
        <w:t>14.4.</w:t>
      </w:r>
      <w:r w:rsidR="00B81DC0">
        <w:t xml:space="preserve"> Přípravky ZPV Nechvalice</w:t>
      </w:r>
      <w:r w:rsidR="00B81DC0">
        <w:br/>
        <w:t>4.5. Dorost 100m a PÚ Svaté Pole</w:t>
      </w:r>
      <w:r w:rsidR="00B81DC0">
        <w:br/>
        <w:t>25.5. Útoky Plamen (neví se kde)</w:t>
      </w:r>
      <w:r w:rsidR="00B81DC0">
        <w:br/>
        <w:t>21.9. Štafety</w:t>
      </w:r>
      <w:r w:rsidR="00B81DC0">
        <w:br/>
        <w:t>5.10. ZHVB</w:t>
      </w:r>
    </w:p>
    <w:p w:rsidR="00B81DC0" w:rsidRDefault="00B81DC0" w:rsidP="00736912">
      <w:pPr>
        <w:pStyle w:val="Odstavecseseznamem"/>
        <w:numPr>
          <w:ilvl w:val="0"/>
          <w:numId w:val="1"/>
        </w:numPr>
      </w:pPr>
      <w:r>
        <w:t>Různé</w:t>
      </w:r>
      <w:r>
        <w:br/>
        <w:t>V bodě různé nebylo nic vzneseno</w:t>
      </w:r>
    </w:p>
    <w:p w:rsidR="004275CD" w:rsidRDefault="00B81DC0" w:rsidP="00DD6271">
      <w:pPr>
        <w:pStyle w:val="Odstavecseseznamem"/>
        <w:numPr>
          <w:ilvl w:val="0"/>
          <w:numId w:val="1"/>
        </w:numPr>
      </w:pPr>
      <w:r>
        <w:t>Diskuze</w:t>
      </w:r>
      <w:r>
        <w:br/>
      </w:r>
      <w:proofErr w:type="gramStart"/>
      <w:r w:rsidR="004275CD">
        <w:t>Probírali</w:t>
      </w:r>
      <w:proofErr w:type="gramEnd"/>
      <w:r w:rsidR="004275CD">
        <w:t xml:space="preserve"> </w:t>
      </w:r>
      <w:proofErr w:type="gramStart"/>
      <w:r w:rsidR="004275CD">
        <w:t>jsem</w:t>
      </w:r>
      <w:proofErr w:type="gramEnd"/>
      <w:r w:rsidR="004275CD">
        <w:t xml:space="preserve"> uplynulý rok a jednotlivé soutěže.</w:t>
      </w:r>
    </w:p>
    <w:p w:rsidR="00B81DC0" w:rsidRDefault="00B81DC0" w:rsidP="00DD6271">
      <w:pPr>
        <w:pStyle w:val="Odstavecseseznamem"/>
        <w:numPr>
          <w:ilvl w:val="0"/>
          <w:numId w:val="1"/>
        </w:numPr>
      </w:pPr>
      <w:r>
        <w:t>Závěr</w:t>
      </w:r>
    </w:p>
    <w:p w:rsidR="00B81DC0" w:rsidRDefault="00B81DC0" w:rsidP="00B81DC0">
      <w:pPr>
        <w:pStyle w:val="Odstavecseseznamem"/>
      </w:pPr>
      <w:r>
        <w:t xml:space="preserve">Vedoucí odborné rady poděkoval všem zúčastněným za práci a popřál bohatého ježíška a vše nejlepší do nového roku 2024, radu ukončil ve 20:30 </w:t>
      </w:r>
    </w:p>
    <w:sectPr w:rsidR="00B8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8465F"/>
    <w:multiLevelType w:val="hybridMultilevel"/>
    <w:tmpl w:val="20469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12"/>
    <w:rsid w:val="001D5DCC"/>
    <w:rsid w:val="00275F03"/>
    <w:rsid w:val="004275CD"/>
    <w:rsid w:val="00736912"/>
    <w:rsid w:val="00B8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504A"/>
  <w15:chartTrackingRefBased/>
  <w15:docId w15:val="{51A054E4-1525-4F01-9ACB-9E7C9BAF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Řezáč</dc:creator>
  <cp:keywords/>
  <dc:description/>
  <cp:lastModifiedBy>EKONOM</cp:lastModifiedBy>
  <cp:revision>3</cp:revision>
  <dcterms:created xsi:type="dcterms:W3CDTF">2024-04-04T13:44:00Z</dcterms:created>
  <dcterms:modified xsi:type="dcterms:W3CDTF">2024-04-04T13:45:00Z</dcterms:modified>
</cp:coreProperties>
</file>